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7A" w:rsidRPr="008B057B" w:rsidRDefault="00B1657A" w:rsidP="00552444">
      <w:pPr>
        <w:jc w:val="center"/>
        <w:rPr>
          <w:rFonts w:cs="B Zar"/>
          <w:sz w:val="26"/>
          <w:szCs w:val="26"/>
          <w:rtl/>
        </w:rPr>
      </w:pPr>
      <w:r w:rsidRPr="008B057B">
        <w:rPr>
          <w:rFonts w:cs="B Zar" w:hint="cs"/>
          <w:b/>
          <w:bCs/>
          <w:sz w:val="26"/>
          <w:szCs w:val="26"/>
          <w:rtl/>
        </w:rPr>
        <w:t>عنوان کارگاه:</w:t>
      </w:r>
      <w:r>
        <w:rPr>
          <w:rFonts w:cs="B Nazanin" w:hint="cs"/>
          <w:sz w:val="28"/>
          <w:szCs w:val="28"/>
          <w:rtl/>
        </w:rPr>
        <w:t xml:space="preserve"> </w:t>
      </w:r>
      <w:r w:rsidRPr="008B057B">
        <w:rPr>
          <w:rFonts w:cs="B Zar" w:hint="cs"/>
          <w:sz w:val="26"/>
          <w:szCs w:val="26"/>
          <w:rtl/>
        </w:rPr>
        <w:t>داده کا</w:t>
      </w:r>
      <w:r w:rsidR="00552444">
        <w:rPr>
          <w:rFonts w:cs="B Zar" w:hint="cs"/>
          <w:sz w:val="26"/>
          <w:szCs w:val="26"/>
          <w:rtl/>
        </w:rPr>
        <w:t>و</w:t>
      </w:r>
      <w:r w:rsidRPr="008B057B">
        <w:rPr>
          <w:rFonts w:cs="B Zar" w:hint="cs"/>
          <w:sz w:val="26"/>
          <w:szCs w:val="26"/>
          <w:rtl/>
        </w:rPr>
        <w:t>ی در مراقبت سلامت، جنبه های تئوری و عملی</w:t>
      </w:r>
    </w:p>
    <w:p w:rsidR="00B1657A" w:rsidRDefault="00B1657A" w:rsidP="00B1657A">
      <w:pPr>
        <w:jc w:val="center"/>
        <w:rPr>
          <w:rFonts w:cs="B Zar"/>
          <w:b/>
          <w:bCs/>
          <w:sz w:val="26"/>
          <w:szCs w:val="26"/>
          <w:rtl/>
        </w:rPr>
      </w:pPr>
      <w:r w:rsidRPr="00171A95">
        <w:rPr>
          <w:rFonts w:ascii="Garamond" w:hAnsi="Garamond" w:cs="Times New Roman"/>
          <w:sz w:val="24"/>
          <w:szCs w:val="24"/>
        </w:rPr>
        <w:t>"Data Mining in Health Care, Theoretical and Practical Aspects"</w:t>
      </w:r>
    </w:p>
    <w:p w:rsidR="00B1657A" w:rsidRPr="00B1657A" w:rsidRDefault="00B1657A" w:rsidP="00B1657A">
      <w:pPr>
        <w:jc w:val="center"/>
        <w:rPr>
          <w:rFonts w:cs="B Zar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    تاریخ برگزاری: </w:t>
      </w:r>
      <w:r w:rsidRPr="00B1657A">
        <w:rPr>
          <w:rFonts w:cs="B Zar" w:hint="cs"/>
          <w:sz w:val="26"/>
          <w:szCs w:val="26"/>
          <w:rtl/>
        </w:rPr>
        <w:t>28-27 نوامبر 2019 (7-6 آذر ماه 1398- 4 شنبه و 5 شنبه)</w:t>
      </w:r>
    </w:p>
    <w:p w:rsidR="00B1657A" w:rsidRDefault="00B1657A" w:rsidP="00B1657A">
      <w:pPr>
        <w:jc w:val="center"/>
        <w:rPr>
          <w:rFonts w:cs="B Nazanin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محل برگزاری</w:t>
      </w:r>
      <w:r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لابراتوار گروه مدیریت و فن آوری اطلاعات سلامت </w:t>
      </w:r>
    </w:p>
    <w:p w:rsidR="00C77AF8" w:rsidRPr="00C77AF8" w:rsidRDefault="00C77AF8" w:rsidP="00B1657A">
      <w:pPr>
        <w:jc w:val="center"/>
        <w:rPr>
          <w:rFonts w:cs="B Nazanin" w:hint="cs"/>
          <w:sz w:val="26"/>
          <w:szCs w:val="26"/>
          <w:rtl/>
        </w:rPr>
      </w:pPr>
      <w:r w:rsidRPr="00C77AF8">
        <w:rPr>
          <w:rFonts w:cs="B Nazanin" w:hint="cs"/>
          <w:b/>
          <w:bCs/>
          <w:sz w:val="26"/>
          <w:szCs w:val="26"/>
          <w:rtl/>
        </w:rPr>
        <w:t>مدرس:</w:t>
      </w:r>
      <w:r w:rsidRPr="00C77AF8">
        <w:rPr>
          <w:rFonts w:cs="B Nazanin" w:hint="cs"/>
          <w:sz w:val="26"/>
          <w:szCs w:val="26"/>
          <w:rtl/>
        </w:rPr>
        <w:t xml:space="preserve"> دکتر غلامرضا نخعی زاده </w:t>
      </w:r>
    </w:p>
    <w:tbl>
      <w:tblPr>
        <w:tblStyle w:val="MediumShading1-Accent1"/>
        <w:tblpPr w:leftFromText="180" w:rightFromText="180" w:vertAnchor="page" w:horzAnchor="margin" w:tblpXSpec="center" w:tblpY="5011"/>
        <w:tblW w:w="8057" w:type="dxa"/>
        <w:tblLook w:val="04A0" w:firstRow="1" w:lastRow="0" w:firstColumn="1" w:lastColumn="0" w:noHBand="0" w:noVBand="1"/>
      </w:tblPr>
      <w:tblGrid>
        <w:gridCol w:w="2235"/>
        <w:gridCol w:w="296"/>
        <w:gridCol w:w="5526"/>
      </w:tblGrid>
      <w:tr w:rsidR="00612778" w:rsidRPr="00176008" w:rsidTr="00840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7" w:type="dxa"/>
            <w:gridSpan w:val="3"/>
          </w:tcPr>
          <w:p w:rsidR="00612778" w:rsidRPr="00176008" w:rsidRDefault="00612778" w:rsidP="00612778">
            <w:pPr>
              <w:jc w:val="right"/>
              <w:rPr>
                <w:rFonts w:ascii="Garamond" w:hAnsi="Garamond" w:cs="Times New Roman"/>
                <w:b w:val="0"/>
                <w:bCs w:val="0"/>
                <w:sz w:val="36"/>
                <w:szCs w:val="36"/>
                <w:rtl/>
              </w:rPr>
            </w:pPr>
            <w:r w:rsidRPr="00176008">
              <w:rPr>
                <w:rFonts w:ascii="Garamond" w:hAnsi="Garamond" w:cs="Times New Roman"/>
                <w:sz w:val="36"/>
                <w:szCs w:val="36"/>
              </w:rPr>
              <w:t>First Day</w:t>
            </w:r>
          </w:p>
        </w:tc>
      </w:tr>
      <w:tr w:rsidR="00612778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176008" w:rsidRDefault="00612778" w:rsidP="00840EAD">
            <w:pPr>
              <w:jc w:val="right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Time</w:t>
            </w:r>
          </w:p>
        </w:tc>
        <w:tc>
          <w:tcPr>
            <w:tcW w:w="5822" w:type="dxa"/>
            <w:gridSpan w:val="2"/>
          </w:tcPr>
          <w:p w:rsidR="00612778" w:rsidRPr="00176008" w:rsidRDefault="00840EAD" w:rsidP="006127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    </w:t>
            </w:r>
            <w:r w:rsidR="00612778"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8:30 – 10:30</w:t>
            </w:r>
          </w:p>
        </w:tc>
        <w:tc>
          <w:tcPr>
            <w:tcW w:w="5822" w:type="dxa"/>
            <w:gridSpan w:val="2"/>
          </w:tcPr>
          <w:p w:rsidR="00612778" w:rsidRPr="00176008" w:rsidRDefault="00612778" w:rsidP="00840EAD">
            <w:pPr>
              <w:bidi w:val="0"/>
              <w:ind w:left="3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General Aspects</w:t>
            </w:r>
          </w:p>
        </w:tc>
      </w:tr>
      <w:tr w:rsidR="00612778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10:30  – 11:00</w:t>
            </w:r>
          </w:p>
        </w:tc>
        <w:tc>
          <w:tcPr>
            <w:tcW w:w="5822" w:type="dxa"/>
            <w:gridSpan w:val="2"/>
          </w:tcPr>
          <w:p w:rsidR="00612778" w:rsidRPr="00176008" w:rsidRDefault="00612778" w:rsidP="00840EAD">
            <w:pPr>
              <w:bidi w:val="0"/>
              <w:ind w:lef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11:00 – 13:00</w:t>
            </w:r>
          </w:p>
        </w:tc>
        <w:tc>
          <w:tcPr>
            <w:tcW w:w="5822" w:type="dxa"/>
            <w:gridSpan w:val="2"/>
          </w:tcPr>
          <w:p w:rsidR="00612778" w:rsidRPr="00176008" w:rsidRDefault="00612778" w:rsidP="00840EAD">
            <w:pPr>
              <w:bidi w:val="0"/>
              <w:ind w:left="3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Data Mining Process</w:t>
            </w:r>
          </w:p>
        </w:tc>
      </w:tr>
      <w:tr w:rsidR="00612778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13 – 14:30</w:t>
            </w:r>
          </w:p>
        </w:tc>
        <w:tc>
          <w:tcPr>
            <w:tcW w:w="5822" w:type="dxa"/>
            <w:gridSpan w:val="2"/>
          </w:tcPr>
          <w:p w:rsidR="00612778" w:rsidRPr="00176008" w:rsidRDefault="00612778" w:rsidP="00840EAD">
            <w:pPr>
              <w:bidi w:val="0"/>
              <w:ind w:lef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Lunch break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546065" w:rsidRDefault="00612778" w:rsidP="00612778">
            <w:pPr>
              <w:bidi w:val="0"/>
              <w:rPr>
                <w:rFonts w:ascii="Garamond" w:hAnsi="Garamond" w:cs="Times New Roman"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14:30 – 16:30</w:t>
            </w:r>
          </w:p>
        </w:tc>
        <w:tc>
          <w:tcPr>
            <w:tcW w:w="5822" w:type="dxa"/>
            <w:gridSpan w:val="2"/>
          </w:tcPr>
          <w:p w:rsidR="00612778" w:rsidRPr="00176008" w:rsidRDefault="00612778" w:rsidP="00840EAD">
            <w:pPr>
              <w:bidi w:val="0"/>
              <w:ind w:left="3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Classification and Regression Algorithms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in health care</w:t>
            </w: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, part 1</w:t>
            </w:r>
          </w:p>
        </w:tc>
      </w:tr>
      <w:tr w:rsidR="00612778" w:rsidRPr="0061277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546065" w:rsidRDefault="00612778" w:rsidP="00612778">
            <w:pPr>
              <w:bidi w:val="0"/>
              <w:rPr>
                <w:rFonts w:ascii="Garamond" w:hAnsi="Garamond" w:cs="Times New Roman"/>
                <w:sz w:val="24"/>
                <w:szCs w:val="24"/>
              </w:rPr>
            </w:pPr>
            <w:r w:rsidRPr="00546065">
              <w:rPr>
                <w:rFonts w:ascii="Garamond" w:hAnsi="Garamond" w:cs="Times New Roman"/>
                <w:sz w:val="24"/>
                <w:szCs w:val="24"/>
              </w:rPr>
              <w:t>17</w:t>
            </w:r>
            <w:r w:rsidR="00EF2DFB">
              <w:rPr>
                <w:rFonts w:ascii="Garamond" w:hAnsi="Garamond" w:cs="Times New Roman"/>
                <w:sz w:val="24"/>
                <w:szCs w:val="24"/>
              </w:rPr>
              <w:t>:30</w:t>
            </w:r>
          </w:p>
        </w:tc>
        <w:tc>
          <w:tcPr>
            <w:tcW w:w="5822" w:type="dxa"/>
            <w:gridSpan w:val="2"/>
          </w:tcPr>
          <w:p w:rsidR="00612778" w:rsidRPr="00176008" w:rsidRDefault="00612778" w:rsidP="00840EAD">
            <w:pPr>
              <w:bidi w:val="0"/>
              <w:ind w:lef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612778">
              <w:rPr>
                <w:rFonts w:ascii="Garamond" w:hAnsi="Garamond" w:cs="Times New Roman"/>
                <w:b/>
                <w:bCs/>
                <w:sz w:val="24"/>
                <w:szCs w:val="24"/>
              </w:rPr>
              <w:t>City tour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(historical houses)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2" w:type="dxa"/>
            <w:gridSpan w:val="2"/>
          </w:tcPr>
          <w:p w:rsidR="00612778" w:rsidRPr="00176008" w:rsidRDefault="00612778" w:rsidP="00612778">
            <w:pPr>
              <w:bidi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612778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7" w:type="dxa"/>
            <w:gridSpan w:val="3"/>
          </w:tcPr>
          <w:p w:rsidR="00612778" w:rsidRPr="00176008" w:rsidRDefault="00612778" w:rsidP="00612778">
            <w:pPr>
              <w:jc w:val="right"/>
              <w:rPr>
                <w:rFonts w:ascii="Garamond" w:hAnsi="Garamond" w:cs="Times New Roman"/>
                <w:b w:val="0"/>
                <w:bCs w:val="0"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sz w:val="36"/>
                <w:szCs w:val="36"/>
              </w:rPr>
              <w:t>Second Day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2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8:30 – 10:30</w:t>
            </w:r>
          </w:p>
        </w:tc>
        <w:tc>
          <w:tcPr>
            <w:tcW w:w="5526" w:type="dxa"/>
          </w:tcPr>
          <w:p w:rsidR="00612778" w:rsidRPr="00176008" w:rsidRDefault="00612778" w:rsidP="00612778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Algorithms for unsupervised learning</w:t>
            </w:r>
          </w:p>
        </w:tc>
      </w:tr>
      <w:tr w:rsidR="00612778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2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10:30 – 11:00</w:t>
            </w:r>
          </w:p>
        </w:tc>
        <w:tc>
          <w:tcPr>
            <w:tcW w:w="5526" w:type="dxa"/>
          </w:tcPr>
          <w:p w:rsidR="00612778" w:rsidRPr="00176008" w:rsidRDefault="00612778" w:rsidP="0061277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2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11:00 – 13:00</w:t>
            </w:r>
          </w:p>
        </w:tc>
        <w:tc>
          <w:tcPr>
            <w:tcW w:w="5526" w:type="dxa"/>
          </w:tcPr>
          <w:p w:rsidR="00612778" w:rsidRPr="00176008" w:rsidRDefault="00612778" w:rsidP="00612778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Classification and Regression Algorithms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for disease predication</w:t>
            </w: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, part 2</w:t>
            </w:r>
          </w:p>
        </w:tc>
      </w:tr>
      <w:tr w:rsidR="00612778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2"/>
          </w:tcPr>
          <w:p w:rsidR="00612778" w:rsidRPr="00176008" w:rsidRDefault="00612778" w:rsidP="00612778">
            <w:pPr>
              <w:bidi w:val="0"/>
              <w:rPr>
                <w:rFonts w:ascii="Garamond" w:hAnsi="Garamond" w:cs="Times New Roman"/>
                <w:b w:val="0"/>
                <w:bCs w:val="0"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13 – 14:30</w:t>
            </w:r>
          </w:p>
        </w:tc>
        <w:tc>
          <w:tcPr>
            <w:tcW w:w="5526" w:type="dxa"/>
          </w:tcPr>
          <w:p w:rsidR="00612778" w:rsidRPr="00176008" w:rsidRDefault="00612778" w:rsidP="0061277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Lunch break</w:t>
            </w:r>
          </w:p>
        </w:tc>
      </w:tr>
      <w:tr w:rsidR="00612778" w:rsidRPr="00176008" w:rsidTr="00840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2"/>
          </w:tcPr>
          <w:p w:rsidR="00612778" w:rsidRPr="00546065" w:rsidRDefault="00612778" w:rsidP="00612778">
            <w:pPr>
              <w:bidi w:val="0"/>
              <w:rPr>
                <w:rFonts w:ascii="Garamond" w:hAnsi="Garamond" w:cs="Times New Roman"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sz w:val="24"/>
                <w:szCs w:val="24"/>
              </w:rPr>
              <w:t>14:30 – 16:30</w:t>
            </w:r>
          </w:p>
        </w:tc>
        <w:tc>
          <w:tcPr>
            <w:tcW w:w="5526" w:type="dxa"/>
          </w:tcPr>
          <w:p w:rsidR="00612778" w:rsidRPr="00176008" w:rsidRDefault="00612778" w:rsidP="00612778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  <w:rtl/>
              </w:rPr>
            </w:pP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Classification and Regression Algorithms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for disease predication</w:t>
            </w:r>
            <w:r w:rsidRPr="00176008">
              <w:rPr>
                <w:rFonts w:ascii="Garamond" w:hAnsi="Garamond" w:cs="Times New Roman"/>
                <w:b/>
                <w:bCs/>
                <w:sz w:val="24"/>
                <w:szCs w:val="24"/>
              </w:rPr>
              <w:t>, part 2</w:t>
            </w:r>
          </w:p>
        </w:tc>
      </w:tr>
      <w:tr w:rsidR="00EF2DFB" w:rsidRPr="00176008" w:rsidTr="0084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gridSpan w:val="2"/>
          </w:tcPr>
          <w:p w:rsidR="00EF2DFB" w:rsidRPr="00546065" w:rsidRDefault="00EF2DFB" w:rsidP="00EF2DFB">
            <w:pPr>
              <w:bidi w:val="0"/>
              <w:rPr>
                <w:rFonts w:ascii="Garamond" w:hAnsi="Garamond" w:cs="Times New Roman"/>
                <w:sz w:val="24"/>
                <w:szCs w:val="24"/>
              </w:rPr>
            </w:pPr>
            <w:r w:rsidRPr="00546065">
              <w:rPr>
                <w:rFonts w:ascii="Garamond" w:hAnsi="Garamond" w:cs="Times New Roman"/>
                <w:sz w:val="24"/>
                <w:szCs w:val="24"/>
              </w:rPr>
              <w:t>17</w:t>
            </w:r>
            <w:r>
              <w:rPr>
                <w:rFonts w:ascii="Garamond" w:hAnsi="Garamond" w:cs="Times New Roman"/>
                <w:sz w:val="24"/>
                <w:szCs w:val="24"/>
              </w:rPr>
              <w:t>:30</w:t>
            </w:r>
          </w:p>
        </w:tc>
        <w:tc>
          <w:tcPr>
            <w:tcW w:w="5526" w:type="dxa"/>
          </w:tcPr>
          <w:p w:rsidR="00EF2DFB" w:rsidRPr="00176008" w:rsidRDefault="00EF2DFB" w:rsidP="00EF2DF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612778">
              <w:rPr>
                <w:rFonts w:ascii="Garamond" w:hAnsi="Garamond" w:cs="Times New Roman"/>
                <w:b/>
                <w:bCs/>
                <w:sz w:val="24"/>
                <w:szCs w:val="24"/>
              </w:rPr>
              <w:t>City tour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(Bazar)</w:t>
            </w:r>
          </w:p>
        </w:tc>
      </w:tr>
    </w:tbl>
    <w:p w:rsidR="00B1657A" w:rsidRPr="00D25D05" w:rsidRDefault="00D25D05" w:rsidP="00D25D05">
      <w:pPr>
        <w:jc w:val="right"/>
        <w:rPr>
          <w:rFonts w:cs="B Nazanin" w:hint="cs"/>
          <w:b/>
          <w:bCs/>
          <w:sz w:val="32"/>
          <w:szCs w:val="32"/>
          <w:rtl/>
        </w:rPr>
      </w:pPr>
      <w:r w:rsidRPr="00D25D05">
        <w:rPr>
          <w:rFonts w:ascii="Arial" w:eastAsia="Arial Unicode MS" w:hAnsi="Arial"/>
          <w:b/>
          <w:bCs/>
          <w:i/>
          <w:iCs/>
          <w:sz w:val="24"/>
          <w:szCs w:val="24"/>
          <w:lang w:val="en-GB"/>
        </w:rPr>
        <w:t>Tel</w:t>
      </w:r>
      <w:bookmarkStart w:id="0" w:name="_GoBack"/>
      <w:bookmarkEnd w:id="0"/>
      <w:r w:rsidRPr="00D25D05">
        <w:rPr>
          <w:rFonts w:ascii="Arial" w:eastAsia="Arial Unicode MS" w:hAnsi="Arial"/>
          <w:b/>
          <w:bCs/>
          <w:i/>
          <w:iCs/>
          <w:sz w:val="24"/>
          <w:szCs w:val="24"/>
          <w:lang w:val="en-GB"/>
        </w:rPr>
        <w:t>: (+9831)55548859</w:t>
      </w:r>
    </w:p>
    <w:sectPr w:rsidR="00B1657A" w:rsidRPr="00D25D05" w:rsidSect="00BF43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657A"/>
    <w:rsid w:val="00217F19"/>
    <w:rsid w:val="003F5951"/>
    <w:rsid w:val="005448DB"/>
    <w:rsid w:val="00546065"/>
    <w:rsid w:val="00552444"/>
    <w:rsid w:val="00612778"/>
    <w:rsid w:val="008030FE"/>
    <w:rsid w:val="00840EAD"/>
    <w:rsid w:val="008B057B"/>
    <w:rsid w:val="00A624AC"/>
    <w:rsid w:val="00B1657A"/>
    <w:rsid w:val="00BF43F4"/>
    <w:rsid w:val="00C31392"/>
    <w:rsid w:val="00C77AF8"/>
    <w:rsid w:val="00D25D05"/>
    <w:rsid w:val="00E62E89"/>
    <w:rsid w:val="00EA30A2"/>
    <w:rsid w:val="00E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7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612778"/>
  </w:style>
  <w:style w:type="table" w:styleId="MediumShading1-Accent1">
    <w:name w:val="Medium Shading 1 Accent 1"/>
    <w:basedOn w:val="TableNormal"/>
    <w:uiPriority w:val="63"/>
    <w:rsid w:val="00612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Kaums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meydani-za</dc:creator>
  <cp:keywords/>
  <dc:description/>
  <cp:lastModifiedBy>koochaki-ma</cp:lastModifiedBy>
  <cp:revision>5</cp:revision>
  <dcterms:created xsi:type="dcterms:W3CDTF">2019-11-09T06:05:00Z</dcterms:created>
  <dcterms:modified xsi:type="dcterms:W3CDTF">2019-11-09T06:41:00Z</dcterms:modified>
</cp:coreProperties>
</file>